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6" w:rsidRPr="003F382B" w:rsidRDefault="00963286" w:rsidP="00963286">
      <w:pPr>
        <w:pStyle w:val="Ttulo"/>
        <w:spacing w:line="480" w:lineRule="exact"/>
        <w:rPr>
          <w:lang w:val="pt-BR" w:eastAsia="ja-JP"/>
        </w:rPr>
      </w:pPr>
      <w:r w:rsidRPr="003F382B">
        <w:rPr>
          <w:lang w:val="pt-BR" w:eastAsia="ja-JP"/>
        </w:rPr>
        <w:t>HERÓIS DA FÉ: AQUI E AGORA</w:t>
      </w:r>
    </w:p>
    <w:p w:rsidR="00963286" w:rsidRPr="003F382B" w:rsidRDefault="00963286" w:rsidP="00963286">
      <w:pPr>
        <w:pStyle w:val="Ttulo"/>
        <w:spacing w:line="480" w:lineRule="exact"/>
        <w:rPr>
          <w:lang w:val="pt-BR" w:eastAsia="ja-JP"/>
        </w:rPr>
      </w:pPr>
    </w:p>
    <w:p w:rsidR="00963286" w:rsidRPr="003F382B" w:rsidRDefault="00963286" w:rsidP="00963286">
      <w:pPr>
        <w:pStyle w:val="Ttulo"/>
        <w:spacing w:line="480" w:lineRule="exact"/>
        <w:rPr>
          <w:lang w:val="pt-BR" w:eastAsia="ja-JP"/>
        </w:rPr>
      </w:pPr>
      <w:r w:rsidRPr="003F382B">
        <w:rPr>
          <w:lang w:val="pt-BR" w:eastAsia="ja-JP"/>
        </w:rPr>
        <w:t>PREGAÇÕES SOBRE HEBREUS</w:t>
      </w:r>
    </w:p>
    <w:p w:rsidR="00963286" w:rsidRPr="003F382B" w:rsidRDefault="00963286" w:rsidP="00963286">
      <w:pPr>
        <w:spacing w:line="480" w:lineRule="exact"/>
        <w:jc w:val="center"/>
        <w:rPr>
          <w:rFonts w:ascii="Arial" w:hAnsi="Arial"/>
          <w:b/>
          <w:sz w:val="48"/>
          <w:lang w:val="pt-BR" w:eastAsia="ja-JP"/>
        </w:rPr>
      </w:pPr>
    </w:p>
    <w:p w:rsidR="00857A78" w:rsidRPr="008100F4" w:rsidRDefault="00857A78" w:rsidP="00857A78">
      <w:pPr>
        <w:jc w:val="center"/>
        <w:rPr>
          <w:rFonts w:ascii="Arial" w:hAnsi="Arial" w:cs="Arial"/>
          <w:sz w:val="48"/>
          <w:szCs w:val="48"/>
          <w:lang w:val="pt-BR"/>
        </w:rPr>
      </w:pPr>
      <w:r w:rsidRPr="008100F4">
        <w:rPr>
          <w:rFonts w:ascii="Arial" w:hAnsi="Arial" w:cs="Arial"/>
          <w:sz w:val="48"/>
          <w:szCs w:val="48"/>
          <w:lang w:val="pt-BR"/>
        </w:rPr>
        <w:t>HERÓIS DA FÉ</w:t>
      </w:r>
    </w:p>
    <w:p w:rsidR="00857A78" w:rsidRPr="008100F4" w:rsidRDefault="00857A78" w:rsidP="00857A78">
      <w:pPr>
        <w:pStyle w:val="Cabealho"/>
        <w:rPr>
          <w:rFonts w:cs="Arial"/>
          <w:lang w:val="pt-BR"/>
        </w:rPr>
      </w:pPr>
    </w:p>
    <w:p w:rsidR="00857A78" w:rsidRPr="001F71AE" w:rsidRDefault="00857A78" w:rsidP="00857A78">
      <w:pPr>
        <w:pStyle w:val="Cabealho"/>
        <w:jc w:val="both"/>
        <w:rPr>
          <w:rFonts w:cs="Arial"/>
          <w:color w:val="0070C0"/>
          <w:szCs w:val="24"/>
          <w:lang w:val="pt-BR"/>
        </w:rPr>
      </w:pPr>
      <w:r w:rsidRPr="001F71AE">
        <w:rPr>
          <w:rFonts w:cs="Arial"/>
          <w:b/>
          <w:szCs w:val="24"/>
          <w:lang w:val="pt-BR"/>
        </w:rPr>
        <w:t>Á medida que continuamos nosso estudo de “Pregações sobre Hebreus”, chegamos ao mais conhecido capítulo do livro inteiro. Este capítulo é freq</w:t>
      </w:r>
      <w:r w:rsidR="006C40E1">
        <w:rPr>
          <w:rFonts w:cs="Arial"/>
          <w:b/>
          <w:szCs w:val="24"/>
          <w:lang w:val="pt-BR"/>
        </w:rPr>
        <w:t>u</w:t>
      </w:r>
      <w:r w:rsidRPr="001F71AE">
        <w:rPr>
          <w:rFonts w:cs="Arial"/>
          <w:b/>
          <w:szCs w:val="24"/>
          <w:lang w:val="pt-BR"/>
        </w:rPr>
        <w:t>entemente chamado</w:t>
      </w:r>
      <w:r w:rsidR="006C40E1">
        <w:rPr>
          <w:rFonts w:cs="Arial"/>
          <w:b/>
          <w:szCs w:val="24"/>
          <w:lang w:val="pt-BR"/>
        </w:rPr>
        <w:t xml:space="preserve"> de</w:t>
      </w:r>
      <w:r w:rsidRPr="001F71AE">
        <w:rPr>
          <w:rFonts w:cs="Arial"/>
          <w:b/>
          <w:szCs w:val="24"/>
          <w:lang w:val="pt-BR"/>
        </w:rPr>
        <w:t xml:space="preserve"> “Os </w:t>
      </w:r>
      <w:r>
        <w:rPr>
          <w:rFonts w:cs="Arial"/>
          <w:b/>
          <w:szCs w:val="24"/>
          <w:lang w:val="pt-BR"/>
        </w:rPr>
        <w:t>________</w:t>
      </w:r>
      <w:r w:rsidRPr="001F71AE">
        <w:rPr>
          <w:rFonts w:cs="Arial"/>
          <w:b/>
          <w:szCs w:val="24"/>
          <w:lang w:val="pt-BR"/>
        </w:rPr>
        <w:t xml:space="preserve"> da fé” ou o “Hall </w:t>
      </w:r>
      <w:r w:rsidR="006C40E1">
        <w:rPr>
          <w:rFonts w:cs="Arial"/>
          <w:b/>
          <w:szCs w:val="24"/>
          <w:lang w:val="pt-BR"/>
        </w:rPr>
        <w:t>b</w:t>
      </w:r>
      <w:r w:rsidRPr="001F71AE">
        <w:rPr>
          <w:rFonts w:cs="Arial"/>
          <w:b/>
          <w:szCs w:val="24"/>
          <w:lang w:val="pt-BR"/>
        </w:rPr>
        <w:t xml:space="preserve">íblico da </w:t>
      </w:r>
      <w:r>
        <w:rPr>
          <w:rFonts w:cs="Arial"/>
          <w:b/>
          <w:szCs w:val="24"/>
          <w:lang w:val="pt-BR"/>
        </w:rPr>
        <w:t>____</w:t>
      </w:r>
      <w:r w:rsidRPr="001F71AE">
        <w:rPr>
          <w:rFonts w:cs="Arial"/>
          <w:b/>
          <w:szCs w:val="24"/>
          <w:lang w:val="pt-BR"/>
        </w:rPr>
        <w:t xml:space="preserve">”. Como estamos estudando “Pregações sobre Hebreus”, é apropriado notar que Hebreus 11 </w:t>
      </w:r>
      <w:r w:rsidR="006C40E1">
        <w:rPr>
          <w:rFonts w:cs="Arial"/>
          <w:b/>
          <w:szCs w:val="24"/>
          <w:lang w:val="pt-BR"/>
        </w:rPr>
        <w:t>por si só é</w:t>
      </w:r>
      <w:r w:rsidR="006C40E1" w:rsidRPr="001F71AE">
        <w:rPr>
          <w:rFonts w:cs="Arial"/>
          <w:b/>
          <w:szCs w:val="24"/>
          <w:lang w:val="pt-BR"/>
        </w:rPr>
        <w:t xml:space="preserve"> </w:t>
      </w:r>
      <w:r w:rsidR="006C40E1">
        <w:rPr>
          <w:rFonts w:cs="Arial"/>
          <w:b/>
          <w:szCs w:val="24"/>
          <w:lang w:val="pt-BR"/>
        </w:rPr>
        <w:t xml:space="preserve">fonte para </w:t>
      </w:r>
      <w:r w:rsidR="006C40E1" w:rsidRPr="001F71AE">
        <w:rPr>
          <w:rFonts w:cs="Arial"/>
          <w:b/>
          <w:szCs w:val="24"/>
          <w:lang w:val="pt-BR"/>
        </w:rPr>
        <w:t>uma excelente série de sermões sobre fé.</w:t>
      </w:r>
      <w:r w:rsidR="006C40E1" w:rsidRPr="001F71AE">
        <w:rPr>
          <w:rFonts w:cs="Arial"/>
          <w:szCs w:val="24"/>
          <w:lang w:val="pt-BR"/>
        </w:rPr>
        <w:t xml:space="preserve"> </w:t>
      </w:r>
      <w:r w:rsidRPr="001F71AE">
        <w:rPr>
          <w:rFonts w:cs="Arial"/>
          <w:color w:val="0070C0"/>
          <w:szCs w:val="24"/>
          <w:lang w:val="pt-BR"/>
        </w:rPr>
        <w:t>É cheio de exemplos ricos de homens e mulheres de fé que permitem ao pregador da Palavra de Deus explorar as muitas dimensões da fé Bíblica e mostrar que os homens e mulheres de fé da Bíblia não eram perfeitos. Eles eram simples homens e mulheres que confiavam em Deus.</w:t>
      </w:r>
    </w:p>
    <w:p w:rsidR="00857A78" w:rsidRPr="001F71AE" w:rsidRDefault="00857A78" w:rsidP="00857A78">
      <w:pPr>
        <w:pStyle w:val="Cabealho"/>
        <w:jc w:val="both"/>
        <w:rPr>
          <w:rFonts w:cs="Arial"/>
          <w:b/>
          <w:szCs w:val="24"/>
          <w:lang w:val="pt-BR"/>
        </w:rPr>
      </w:pPr>
    </w:p>
    <w:p w:rsidR="00857A78" w:rsidRPr="001F71AE" w:rsidRDefault="005B1836" w:rsidP="00857A78">
      <w:pPr>
        <w:pStyle w:val="Cabealh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Com a exceção de uma olhada breve nos primeiros heróis mencionados, os quais nós chamamos de “Primeiros Exemplos”,</w:t>
      </w:r>
      <w:r w:rsidRPr="001F71AE">
        <w:rPr>
          <w:rFonts w:cs="Arial"/>
          <w:b/>
          <w:szCs w:val="24"/>
          <w:lang w:val="pt-BR"/>
        </w:rPr>
        <w:t xml:space="preserve"> seguiremos um formato um pouco diferente do que nos primeiros capítulos de Hebreus.</w:t>
      </w:r>
      <w:r w:rsidRPr="001F71AE">
        <w:rPr>
          <w:rFonts w:cs="Arial"/>
          <w:szCs w:val="24"/>
          <w:lang w:val="pt-BR"/>
        </w:rPr>
        <w:t xml:space="preserve"> </w:t>
      </w:r>
      <w:r w:rsidRPr="009809B6">
        <w:rPr>
          <w:rFonts w:cs="Arial"/>
          <w:szCs w:val="24"/>
          <w:lang w:val="pt-BR"/>
        </w:rPr>
        <w:t xml:space="preserve">Para que o pregador entenda os elementos particulares das vidas desses heróis da fé </w:t>
      </w:r>
      <w:r>
        <w:rPr>
          <w:rFonts w:cs="Arial"/>
          <w:szCs w:val="24"/>
          <w:lang w:val="pt-BR"/>
        </w:rPr>
        <w:t>mencion</w:t>
      </w:r>
      <w:r w:rsidRPr="009809B6">
        <w:rPr>
          <w:rFonts w:cs="Arial"/>
          <w:szCs w:val="24"/>
          <w:lang w:val="pt-BR"/>
        </w:rPr>
        <w:t xml:space="preserve">ados no texto de Hebreus 11, todo o testemunho </w:t>
      </w:r>
      <w:r>
        <w:rPr>
          <w:rFonts w:cs="Arial"/>
          <w:szCs w:val="24"/>
          <w:lang w:val="pt-BR"/>
        </w:rPr>
        <w:t>b</w:t>
      </w:r>
      <w:r w:rsidRPr="009809B6">
        <w:rPr>
          <w:rFonts w:cs="Arial"/>
          <w:szCs w:val="24"/>
          <w:lang w:val="pt-BR"/>
        </w:rPr>
        <w:t>íblico de cada uma dessas pessoas deve ser entendido. Isso significa que o pregador deve fazer muita preparação antes de entrar em uma mensagem particular que trate de Hebreus 11.</w:t>
      </w:r>
      <w:r w:rsidRPr="001F71AE">
        <w:rPr>
          <w:rFonts w:cs="Arial"/>
          <w:b/>
          <w:color w:val="0070C0"/>
          <w:szCs w:val="24"/>
          <w:lang w:val="pt-BR"/>
        </w:rPr>
        <w:t xml:space="preserve"> </w:t>
      </w:r>
      <w:r w:rsidRPr="001F71AE">
        <w:rPr>
          <w:rFonts w:cs="Arial"/>
          <w:b/>
          <w:szCs w:val="24"/>
          <w:lang w:val="pt-BR"/>
        </w:rPr>
        <w:t xml:space="preserve">Portanto, antes de olharmos o texto e fazermos uma mensagem do capítulo 11 sobre cada um desses heróis, vamos examinar o </w:t>
      </w:r>
      <w:r w:rsidR="00857A78">
        <w:rPr>
          <w:rFonts w:cs="Arial"/>
          <w:b/>
          <w:szCs w:val="24"/>
          <w:lang w:val="pt-BR"/>
        </w:rPr>
        <w:t>_______  ___  ________</w:t>
      </w:r>
      <w:r w:rsidR="00857A78" w:rsidRPr="001F71AE">
        <w:rPr>
          <w:rFonts w:cs="Arial"/>
          <w:b/>
          <w:szCs w:val="24"/>
          <w:lang w:val="pt-BR"/>
        </w:rPr>
        <w:t xml:space="preserve"> </w:t>
      </w:r>
      <w:r>
        <w:rPr>
          <w:rFonts w:cs="Arial"/>
          <w:b/>
          <w:szCs w:val="24"/>
          <w:lang w:val="pt-BR"/>
        </w:rPr>
        <w:t>b</w:t>
      </w:r>
      <w:r w:rsidRPr="001F71AE">
        <w:rPr>
          <w:rFonts w:cs="Arial"/>
          <w:b/>
          <w:szCs w:val="24"/>
          <w:lang w:val="pt-BR"/>
        </w:rPr>
        <w:t>íblico do personagem</w:t>
      </w:r>
      <w:r>
        <w:rPr>
          <w:rFonts w:cs="Arial"/>
          <w:b/>
          <w:szCs w:val="24"/>
          <w:lang w:val="pt-BR"/>
        </w:rPr>
        <w:t>,</w:t>
      </w:r>
      <w:r w:rsidRPr="001F71AE">
        <w:rPr>
          <w:rFonts w:cs="Arial"/>
          <w:b/>
          <w:szCs w:val="24"/>
          <w:lang w:val="pt-BR"/>
        </w:rPr>
        <w:t xml:space="preserve"> e muitas </w:t>
      </w:r>
      <w:r>
        <w:rPr>
          <w:rFonts w:cs="Arial"/>
          <w:b/>
          <w:szCs w:val="24"/>
          <w:lang w:val="pt-BR"/>
        </w:rPr>
        <w:t>coisas que as</w:t>
      </w:r>
      <w:r w:rsidRPr="001F71AE">
        <w:rPr>
          <w:rFonts w:cs="Arial"/>
          <w:b/>
          <w:szCs w:val="24"/>
          <w:lang w:val="pt-BR"/>
        </w:rPr>
        <w:t xml:space="preserve"> páginas da</w:t>
      </w:r>
      <w:r>
        <w:rPr>
          <w:rFonts w:cs="Arial"/>
          <w:b/>
          <w:szCs w:val="24"/>
          <w:lang w:val="pt-BR"/>
        </w:rPr>
        <w:t>s</w:t>
      </w:r>
      <w:r w:rsidRPr="001F71AE">
        <w:rPr>
          <w:rFonts w:cs="Arial"/>
          <w:b/>
          <w:szCs w:val="24"/>
          <w:lang w:val="pt-BR"/>
        </w:rPr>
        <w:t xml:space="preserve"> Escritura</w:t>
      </w:r>
      <w:r>
        <w:rPr>
          <w:rFonts w:cs="Arial"/>
          <w:b/>
          <w:szCs w:val="24"/>
          <w:lang w:val="pt-BR"/>
        </w:rPr>
        <w:t>s dizem</w:t>
      </w:r>
      <w:r w:rsidRPr="001F71AE">
        <w:rPr>
          <w:rFonts w:cs="Arial"/>
          <w:b/>
          <w:szCs w:val="24"/>
          <w:lang w:val="pt-BR"/>
        </w:rPr>
        <w:t xml:space="preserve"> sobre eles. Estas partes serão chamadas “Conhecendo o personagem </w:t>
      </w:r>
      <w:r>
        <w:rPr>
          <w:rFonts w:cs="Arial"/>
          <w:b/>
          <w:szCs w:val="24"/>
          <w:lang w:val="pt-BR"/>
        </w:rPr>
        <w:t>b</w:t>
      </w:r>
      <w:r w:rsidRPr="001F71AE">
        <w:rPr>
          <w:rFonts w:cs="Arial"/>
          <w:b/>
          <w:szCs w:val="24"/>
          <w:lang w:val="pt-BR"/>
        </w:rPr>
        <w:t>íblico”.</w:t>
      </w:r>
    </w:p>
    <w:p w:rsidR="00857A78" w:rsidRPr="001F71AE" w:rsidRDefault="00857A78" w:rsidP="00857A78">
      <w:pPr>
        <w:pStyle w:val="Cabealho"/>
        <w:jc w:val="both"/>
        <w:rPr>
          <w:rFonts w:cs="Arial"/>
          <w:szCs w:val="24"/>
          <w:lang w:val="pt-BR"/>
        </w:rPr>
      </w:pPr>
    </w:p>
    <w:p w:rsidR="00857A78" w:rsidRPr="00451740" w:rsidRDefault="00857A78" w:rsidP="00857A78">
      <w:pPr>
        <w:pStyle w:val="Cabealho"/>
        <w:jc w:val="both"/>
        <w:rPr>
          <w:rFonts w:cs="Arial"/>
          <w:szCs w:val="24"/>
          <w:lang w:val="pt-BR"/>
        </w:rPr>
      </w:pPr>
      <w:r w:rsidRPr="00451740">
        <w:rPr>
          <w:rFonts w:cs="Arial"/>
          <w:szCs w:val="24"/>
          <w:lang w:val="pt-BR"/>
        </w:rPr>
        <w:t xml:space="preserve">Depois que olharmos a vida do herói da fé, então entraremos na mensagem baseada em elementos particulares da vida do herói destacados em Hebreus 11. Que o Senhor nos ajude a sermos estudantes diligentes de Sua Palavra, </w:t>
      </w:r>
      <w:r w:rsidR="00796C5F">
        <w:rPr>
          <w:rFonts w:cs="Arial"/>
          <w:szCs w:val="24"/>
          <w:lang w:val="pt-BR"/>
        </w:rPr>
        <w:t xml:space="preserve">e </w:t>
      </w:r>
      <w:r w:rsidRPr="00451740">
        <w:rPr>
          <w:rFonts w:cs="Arial"/>
          <w:szCs w:val="24"/>
          <w:lang w:val="pt-BR"/>
        </w:rPr>
        <w:t>que possamos man</w:t>
      </w:r>
      <w:r w:rsidR="00796C5F">
        <w:rPr>
          <w:rFonts w:cs="Arial"/>
          <w:szCs w:val="24"/>
          <w:lang w:val="pt-BR"/>
        </w:rPr>
        <w:t>e</w:t>
      </w:r>
      <w:r w:rsidRPr="00451740">
        <w:rPr>
          <w:rFonts w:cs="Arial"/>
          <w:szCs w:val="24"/>
          <w:lang w:val="pt-BR"/>
        </w:rPr>
        <w:t>jar corretamente a Palavra da Verdade.</w:t>
      </w:r>
    </w:p>
    <w:p w:rsidR="00857A78" w:rsidRPr="001F71AE" w:rsidRDefault="00857A78" w:rsidP="00857A78">
      <w:pPr>
        <w:pStyle w:val="Cabealho"/>
        <w:jc w:val="both"/>
        <w:rPr>
          <w:rFonts w:cs="Arial"/>
          <w:b/>
          <w:szCs w:val="24"/>
          <w:lang w:val="pt-BR"/>
        </w:rPr>
      </w:pPr>
    </w:p>
    <w:p w:rsidR="00857A78" w:rsidRPr="001F71AE" w:rsidRDefault="00796C5F" w:rsidP="00857A78">
      <w:pPr>
        <w:pStyle w:val="Cabealh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 w:eastAsia="ja-JP"/>
        </w:rPr>
        <w:t>Durante o tempo do treinamento</w:t>
      </w:r>
      <w:r w:rsidRPr="009809B6">
        <w:rPr>
          <w:rFonts w:cs="Arial"/>
          <w:b/>
          <w:szCs w:val="24"/>
          <w:lang w:val="pt-BR" w:eastAsia="ja-JP"/>
        </w:rPr>
        <w:t xml:space="preserve"> podemos examin</w:t>
      </w:r>
      <w:r>
        <w:rPr>
          <w:rFonts w:cs="Arial"/>
          <w:b/>
          <w:szCs w:val="24"/>
          <w:lang w:val="pt-BR" w:eastAsia="ja-JP"/>
        </w:rPr>
        <w:t>a</w:t>
      </w:r>
      <w:r w:rsidRPr="009809B6">
        <w:rPr>
          <w:rFonts w:cs="Arial"/>
          <w:b/>
          <w:szCs w:val="24"/>
          <w:lang w:val="pt-BR" w:eastAsia="ja-JP"/>
        </w:rPr>
        <w:t xml:space="preserve">r somente </w:t>
      </w:r>
      <w:r>
        <w:rPr>
          <w:rFonts w:cs="Arial"/>
          <w:b/>
          <w:szCs w:val="24"/>
          <w:lang w:val="pt-BR" w:eastAsia="ja-JP"/>
        </w:rPr>
        <w:t>uns poucos</w:t>
      </w:r>
      <w:r w:rsidRPr="009809B6">
        <w:rPr>
          <w:rFonts w:cs="Arial"/>
          <w:b/>
          <w:szCs w:val="24"/>
          <w:lang w:val="pt-BR" w:eastAsia="ja-JP"/>
        </w:rPr>
        <w:t xml:space="preserve"> heróis,</w:t>
      </w:r>
      <w:r>
        <w:rPr>
          <w:rFonts w:cs="Arial"/>
          <w:b/>
          <w:szCs w:val="24"/>
          <w:lang w:val="pt-BR" w:eastAsia="ja-JP"/>
        </w:rPr>
        <w:t xml:space="preserve"> mas</w:t>
      </w:r>
      <w:r>
        <w:rPr>
          <w:rFonts w:cs="Arial"/>
          <w:b/>
          <w:szCs w:val="24"/>
          <w:lang w:val="pt-BR"/>
        </w:rPr>
        <w:t xml:space="preserve"> você pode encontrar neste material um exame d</w:t>
      </w:r>
      <w:r w:rsidRPr="001F71AE">
        <w:rPr>
          <w:rFonts w:cs="Arial"/>
          <w:b/>
          <w:szCs w:val="24"/>
          <w:lang w:val="pt-BR"/>
        </w:rPr>
        <w:t>as vidas de</w:t>
      </w:r>
      <w:r w:rsidR="00857A78" w:rsidRPr="001F71AE">
        <w:rPr>
          <w:rFonts w:cs="Arial"/>
          <w:b/>
          <w:szCs w:val="24"/>
          <w:lang w:val="pt-BR"/>
        </w:rPr>
        <w:t xml:space="preserve"> </w:t>
      </w:r>
      <w:r w:rsidR="00857A78">
        <w:rPr>
          <w:rFonts w:cs="Arial"/>
          <w:b/>
          <w:szCs w:val="24"/>
          <w:lang w:val="pt-BR"/>
        </w:rPr>
        <w:t>_____</w:t>
      </w:r>
      <w:r w:rsidR="00857A78" w:rsidRPr="001F71AE">
        <w:rPr>
          <w:rFonts w:cs="Arial"/>
          <w:b/>
          <w:szCs w:val="24"/>
          <w:lang w:val="pt-BR"/>
        </w:rPr>
        <w:t xml:space="preserve">, Abraão, Sara, Isaque, Jacó, </w:t>
      </w:r>
      <w:r w:rsidR="00857A78">
        <w:rPr>
          <w:rFonts w:cs="Arial"/>
          <w:b/>
          <w:szCs w:val="24"/>
          <w:lang w:val="pt-BR"/>
        </w:rPr>
        <w:t>______</w:t>
      </w:r>
      <w:r w:rsidR="00857A78" w:rsidRPr="001F71AE">
        <w:rPr>
          <w:rFonts w:cs="Arial"/>
          <w:b/>
          <w:szCs w:val="24"/>
          <w:lang w:val="pt-BR"/>
        </w:rPr>
        <w:t xml:space="preserve">, Moisés, Raabe, Gideão, </w:t>
      </w:r>
      <w:r w:rsidR="00857A78">
        <w:rPr>
          <w:rFonts w:cs="Arial"/>
          <w:b/>
          <w:szCs w:val="24"/>
          <w:lang w:val="pt-BR"/>
        </w:rPr>
        <w:t>________</w:t>
      </w:r>
      <w:r w:rsidR="00857A78" w:rsidRPr="001F71AE">
        <w:rPr>
          <w:rFonts w:cs="Arial"/>
          <w:b/>
          <w:szCs w:val="24"/>
          <w:lang w:val="pt-BR"/>
        </w:rPr>
        <w:t xml:space="preserve">, Samuel e </w:t>
      </w:r>
      <w:r w:rsidR="00857A78">
        <w:rPr>
          <w:rFonts w:cs="Arial"/>
          <w:b/>
          <w:szCs w:val="24"/>
          <w:lang w:val="pt-BR"/>
        </w:rPr>
        <w:t>______</w:t>
      </w:r>
      <w:r w:rsidR="00857A78" w:rsidRPr="001F71AE">
        <w:rPr>
          <w:rFonts w:cs="Arial"/>
          <w:b/>
          <w:szCs w:val="24"/>
          <w:lang w:val="pt-BR"/>
        </w:rPr>
        <w:t>. Cada um deles voltado para nós e nosso povo como um dos heróis da fé de Deus.</w:t>
      </w:r>
    </w:p>
    <w:p w:rsidR="00857A78" w:rsidRDefault="00857A78" w:rsidP="00963286">
      <w:pPr>
        <w:pStyle w:val="Ttulo"/>
        <w:spacing w:line="480" w:lineRule="exact"/>
        <w:rPr>
          <w:lang w:val="pt-BR" w:eastAsia="ja-JP"/>
        </w:rPr>
      </w:pPr>
    </w:p>
    <w:p w:rsidR="00857A78" w:rsidRDefault="00857A78" w:rsidP="00963286">
      <w:pPr>
        <w:pStyle w:val="Ttulo"/>
        <w:spacing w:line="480" w:lineRule="exact"/>
        <w:rPr>
          <w:lang w:val="pt-BR" w:eastAsia="ja-JP"/>
        </w:rPr>
      </w:pPr>
    </w:p>
    <w:p w:rsidR="00857A78" w:rsidRDefault="00857A78" w:rsidP="00963286">
      <w:pPr>
        <w:pStyle w:val="Ttulo"/>
        <w:spacing w:line="480" w:lineRule="exact"/>
        <w:rPr>
          <w:lang w:val="pt-BR" w:eastAsia="ja-JP"/>
        </w:rPr>
      </w:pPr>
    </w:p>
    <w:p w:rsidR="00963286" w:rsidRPr="003F382B" w:rsidRDefault="00963286" w:rsidP="00963286">
      <w:pPr>
        <w:pStyle w:val="Ttulo"/>
        <w:spacing w:line="480" w:lineRule="exact"/>
        <w:rPr>
          <w:lang w:val="pt-BR" w:eastAsia="ja-JP"/>
        </w:rPr>
      </w:pPr>
      <w:r w:rsidRPr="003F382B">
        <w:rPr>
          <w:lang w:val="pt-BR" w:eastAsia="ja-JP"/>
        </w:rPr>
        <w:t>Primeiros Exemplos</w:t>
      </w:r>
    </w:p>
    <w:p w:rsidR="00963286" w:rsidRPr="003F382B" w:rsidRDefault="00963286" w:rsidP="00963286">
      <w:pPr>
        <w:pStyle w:val="Cabealho"/>
        <w:spacing w:after="287"/>
        <w:rPr>
          <w:lang w:val="pt-BR" w:eastAsia="ja-JP"/>
        </w:rPr>
      </w:pPr>
    </w:p>
    <w:p w:rsidR="00963286" w:rsidRPr="003F382B" w:rsidRDefault="00963286" w:rsidP="00963286">
      <w:pPr>
        <w:pStyle w:val="Cabealho"/>
        <w:spacing w:after="287"/>
        <w:rPr>
          <w:lang w:val="pt-BR" w:eastAsia="ja-JP"/>
        </w:rPr>
      </w:pPr>
      <w:r w:rsidRPr="003F382B">
        <w:rPr>
          <w:lang w:val="pt-BR" w:eastAsia="ja-JP"/>
        </w:rPr>
        <w:t>TEXTO: Hb. 11:1-6</w:t>
      </w:r>
    </w:p>
    <w:p w:rsidR="00963286" w:rsidRPr="00963286" w:rsidRDefault="00963286" w:rsidP="00963286">
      <w:pPr>
        <w:pStyle w:val="Cabealho"/>
        <w:spacing w:after="287"/>
        <w:jc w:val="both"/>
        <w:rPr>
          <w:rFonts w:cs="Arial"/>
          <w:b/>
          <w:szCs w:val="24"/>
          <w:lang w:val="pt-BR" w:eastAsia="ja-JP"/>
        </w:rPr>
      </w:pPr>
      <w:r w:rsidRPr="003F382B">
        <w:rPr>
          <w:lang w:val="pt-BR" w:eastAsia="ja-JP"/>
        </w:rPr>
        <w:t>INTRODU</w:t>
      </w:r>
      <w:r w:rsidRPr="00963286">
        <w:rPr>
          <w:rFonts w:cs="Arial"/>
          <w:szCs w:val="24"/>
          <w:lang w:val="pt-BR" w:eastAsia="ja-JP"/>
        </w:rPr>
        <w:t>ÇÃO:</w:t>
      </w:r>
      <w:r w:rsidRPr="00963286">
        <w:rPr>
          <w:rFonts w:cs="Arial"/>
          <w:b/>
          <w:szCs w:val="24"/>
          <w:vertAlign w:val="superscript"/>
          <w:lang w:val="pt-BR" w:eastAsia="ja-JP"/>
        </w:rPr>
        <w:t>1</w:t>
      </w:r>
      <w:r w:rsidRPr="00963286">
        <w:rPr>
          <w:rFonts w:cs="Arial"/>
          <w:b/>
          <w:szCs w:val="24"/>
          <w:lang w:val="pt-BR" w:eastAsia="ja-JP"/>
        </w:rPr>
        <w:t xml:space="preserve"> Ora, a fé é a certeza daquilo que esperamos e a prova das coisas que não vemos. </w:t>
      </w:r>
      <w:r w:rsidRPr="00963286">
        <w:rPr>
          <w:rFonts w:cs="Arial"/>
          <w:b/>
          <w:szCs w:val="24"/>
          <w:vertAlign w:val="superscript"/>
          <w:lang w:val="pt-BR" w:eastAsia="ja-JP"/>
        </w:rPr>
        <w:t>2</w:t>
      </w:r>
      <w:r w:rsidRPr="00963286">
        <w:rPr>
          <w:rFonts w:cs="Arial"/>
          <w:b/>
          <w:szCs w:val="24"/>
          <w:lang w:val="pt-BR" w:eastAsia="ja-JP"/>
        </w:rPr>
        <w:t xml:space="preserve"> Pois foi por meio dela que os antigos receberam bom testemunho. </w:t>
      </w:r>
      <w:r w:rsidRPr="00963286">
        <w:rPr>
          <w:rFonts w:cs="Arial"/>
          <w:b/>
          <w:szCs w:val="24"/>
          <w:vertAlign w:val="superscript"/>
          <w:lang w:val="pt-BR" w:eastAsia="ja-JP"/>
        </w:rPr>
        <w:t>3</w:t>
      </w:r>
      <w:r w:rsidRPr="00963286">
        <w:rPr>
          <w:rFonts w:cs="Arial"/>
          <w:b/>
          <w:szCs w:val="24"/>
          <w:lang w:val="pt-BR" w:eastAsia="ja-JP"/>
        </w:rPr>
        <w:t xml:space="preserve"> Pela fé entendemos que o universo foi formado pela palavra de Deus, de modo que aquilo se vê não foi feito do que é visível.</w:t>
      </w:r>
    </w:p>
    <w:p w:rsidR="00C8483C" w:rsidRDefault="00B86DB7" w:rsidP="00963286">
      <w:pPr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A fé b</w:t>
      </w:r>
      <w:r w:rsidR="00963286"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íblica significa acreditar em </w:t>
      </w:r>
      <w:r w:rsidR="00C8483C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="00963286" w:rsidRPr="00963286">
        <w:rPr>
          <w:rFonts w:ascii="Arial" w:hAnsi="Arial" w:cs="Arial"/>
          <w:sz w:val="24"/>
          <w:szCs w:val="24"/>
          <w:lang w:val="pt-BR" w:eastAsia="ja-JP"/>
        </w:rPr>
        <w:t>.</w:t>
      </w:r>
    </w:p>
    <w:p w:rsidR="00C8483C" w:rsidRDefault="00C8483C" w:rsidP="00963286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963286" w:rsidRPr="00963286" w:rsidRDefault="00963286" w:rsidP="0096328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Hebreus 11:1-6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Ora, a fé é a certeza daquilo que esperamos e a prova das coisas que não vemos.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Pois foi por meio dela que os antigos receberam bom testemunho.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Pela fé entendemos que o universo foi formado pela palavra de Deus, de modo que aquilo se vê não foi feito do que é visível.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4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Pela fé Abel ofereceu a Deus um sacrifício superior ao de Caim. Pela fé ele foi reconhecido como justo, quando Deus aprovou as suas ofertas. Embora esteja morto, por meio da fé ainda fala.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Pela fé Enoque foi arrebatado, de modo que não experimentou a morte; “e já não foi encontrado, porque Deus o havia arrebatado”, pois antes de ser arrebatado recebeu testemunho de que tinha agradado a Deus.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Sem fé é impossível agradar a Deus, pois quem dele se aproxima precisa crer que ele existe e que recompensa aqueles que o buscam.</w:t>
      </w:r>
    </w:p>
    <w:p w:rsidR="00963286" w:rsidRPr="00963286" w:rsidRDefault="00963286" w:rsidP="00963286">
      <w:pPr>
        <w:pStyle w:val="Cabealho"/>
        <w:spacing w:after="287"/>
        <w:jc w:val="both"/>
        <w:rPr>
          <w:rFonts w:cs="Arial"/>
          <w:szCs w:val="24"/>
          <w:lang w:val="pt-BR" w:eastAsia="ja-JP"/>
        </w:rPr>
      </w:pPr>
    </w:p>
    <w:p w:rsidR="00963286" w:rsidRPr="00963286" w:rsidRDefault="00963286" w:rsidP="00963286">
      <w:pPr>
        <w:pStyle w:val="Partesuperior-zdoformulrio"/>
        <w:spacing w:after="287"/>
        <w:ind w:firstLine="720"/>
        <w:jc w:val="both"/>
        <w:rPr>
          <w:rFonts w:ascii="Arial" w:hAnsi="Arial" w:cs="Arial"/>
          <w:szCs w:val="24"/>
          <w:lang w:val="pt-BR" w:eastAsia="ja-JP"/>
        </w:rPr>
      </w:pPr>
      <w:r w:rsidRPr="00963286">
        <w:rPr>
          <w:rFonts w:ascii="Arial" w:hAnsi="Arial" w:cs="Arial"/>
          <w:b/>
          <w:szCs w:val="24"/>
          <w:lang w:val="pt-BR" w:eastAsia="ja-JP"/>
        </w:rPr>
        <w:t xml:space="preserve">Precisamos de </w:t>
      </w:r>
      <w:r w:rsidR="00C8483C">
        <w:rPr>
          <w:rFonts w:ascii="Arial" w:hAnsi="Arial" w:cs="Arial"/>
          <w:b/>
          <w:szCs w:val="24"/>
          <w:lang w:val="pt-BR" w:eastAsia="ja-JP"/>
        </w:rPr>
        <w:t>_________</w:t>
      </w:r>
      <w:r w:rsidRPr="00963286">
        <w:rPr>
          <w:rFonts w:ascii="Arial" w:hAnsi="Arial" w:cs="Arial"/>
          <w:b/>
          <w:szCs w:val="24"/>
          <w:lang w:val="pt-BR" w:eastAsia="ja-JP"/>
        </w:rPr>
        <w:t xml:space="preserve">, mas precisamos ser cuidadosos com quem eles são e quem eles apóiam. </w:t>
      </w:r>
      <w:r w:rsidR="00B86DB7">
        <w:rPr>
          <w:rFonts w:ascii="Arial" w:hAnsi="Arial" w:cs="Arial"/>
          <w:b/>
          <w:szCs w:val="24"/>
          <w:lang w:val="pt-BR" w:eastAsia="ja-JP"/>
        </w:rPr>
        <w:t>Esse é o motivo</w:t>
      </w:r>
      <w:r w:rsidRPr="00963286">
        <w:rPr>
          <w:rFonts w:ascii="Arial" w:hAnsi="Arial" w:cs="Arial"/>
          <w:b/>
          <w:szCs w:val="24"/>
          <w:lang w:val="pt-BR" w:eastAsia="ja-JP"/>
        </w:rPr>
        <w:t xml:space="preserve"> porque essa parte da Bíblia é tão fascinante. Aqui estão homens e mulheres que são heróis genuínos. Eles não são pessoas </w:t>
      </w:r>
      <w:r w:rsidR="007A197A">
        <w:rPr>
          <w:rFonts w:ascii="Arial" w:hAnsi="Arial" w:cs="Arial"/>
          <w:b/>
          <w:szCs w:val="24"/>
          <w:lang w:val="pt-BR" w:eastAsia="ja-JP"/>
        </w:rPr>
        <w:t>___________</w:t>
      </w:r>
      <w:r w:rsidRPr="00963286">
        <w:rPr>
          <w:rFonts w:ascii="Arial" w:hAnsi="Arial" w:cs="Arial"/>
          <w:b/>
          <w:szCs w:val="24"/>
          <w:lang w:val="pt-BR" w:eastAsia="ja-JP"/>
        </w:rPr>
        <w:t xml:space="preserve">, nenhum deles. Mas cada um deles é uma pessoa com uma fé heróica que vale </w:t>
      </w:r>
      <w:r w:rsidR="00B86DB7">
        <w:rPr>
          <w:rFonts w:ascii="Arial" w:hAnsi="Arial" w:cs="Arial"/>
          <w:b/>
          <w:szCs w:val="24"/>
          <w:lang w:val="pt-BR" w:eastAsia="ja-JP"/>
        </w:rPr>
        <w:t>a</w:t>
      </w:r>
      <w:r w:rsidRPr="00963286">
        <w:rPr>
          <w:rFonts w:ascii="Arial" w:hAnsi="Arial" w:cs="Arial"/>
          <w:b/>
          <w:szCs w:val="24"/>
          <w:lang w:val="pt-BR" w:eastAsia="ja-JP"/>
        </w:rPr>
        <w:t xml:space="preserve"> pena notar e tomar</w:t>
      </w:r>
      <w:r w:rsidR="00B86DB7">
        <w:rPr>
          <w:rFonts w:ascii="Arial" w:hAnsi="Arial" w:cs="Arial"/>
          <w:b/>
          <w:szCs w:val="24"/>
          <w:lang w:val="pt-BR" w:eastAsia="ja-JP"/>
        </w:rPr>
        <w:t xml:space="preserve"> como</w:t>
      </w:r>
      <w:r w:rsidRPr="00963286">
        <w:rPr>
          <w:rFonts w:ascii="Arial" w:hAnsi="Arial" w:cs="Arial"/>
          <w:b/>
          <w:szCs w:val="24"/>
          <w:lang w:val="pt-BR" w:eastAsia="ja-JP"/>
        </w:rPr>
        <w:t xml:space="preserve"> modelo.</w:t>
      </w:r>
      <w:r w:rsidRPr="00963286">
        <w:rPr>
          <w:rFonts w:ascii="Arial" w:hAnsi="Arial" w:cs="Arial"/>
          <w:szCs w:val="24"/>
          <w:lang w:val="pt-BR" w:eastAsia="ja-JP"/>
        </w:rPr>
        <w:t xml:space="preserve"> </w:t>
      </w:r>
    </w:p>
    <w:p w:rsidR="00963286" w:rsidRPr="00963286" w:rsidRDefault="00963286" w:rsidP="00963286">
      <w:pPr>
        <w:pStyle w:val="Partesuperior-zdoformulrio"/>
        <w:spacing w:after="287"/>
        <w:ind w:firstLine="720"/>
        <w:jc w:val="both"/>
        <w:rPr>
          <w:rFonts w:ascii="Arial" w:hAnsi="Arial" w:cs="Arial"/>
          <w:b/>
          <w:szCs w:val="24"/>
          <w:lang w:val="pt-BR" w:eastAsia="ja-JP"/>
        </w:rPr>
      </w:pPr>
      <w:r w:rsidRPr="00963286">
        <w:rPr>
          <w:rFonts w:ascii="Arial" w:hAnsi="Arial" w:cs="Arial"/>
          <w:b/>
          <w:szCs w:val="24"/>
          <w:lang w:val="pt-BR" w:eastAsia="ja-JP"/>
        </w:rPr>
        <w:t xml:space="preserve">Para cada um deles vamos fazer uma pergunta: O que </w:t>
      </w:r>
      <w:r w:rsidR="00B86DB7">
        <w:rPr>
          <w:rFonts w:ascii="Arial" w:hAnsi="Arial" w:cs="Arial"/>
          <w:b/>
          <w:szCs w:val="24"/>
          <w:lang w:val="pt-BR" w:eastAsia="ja-JP"/>
        </w:rPr>
        <w:t>você fez para o Espírito Santo lh</w:t>
      </w:r>
      <w:r w:rsidRPr="00963286">
        <w:rPr>
          <w:rFonts w:ascii="Arial" w:hAnsi="Arial" w:cs="Arial"/>
          <w:b/>
          <w:szCs w:val="24"/>
          <w:lang w:val="pt-BR" w:eastAsia="ja-JP"/>
        </w:rPr>
        <w:t xml:space="preserve">e listar nesse hall da </w:t>
      </w:r>
      <w:r w:rsidR="007564DD">
        <w:rPr>
          <w:rFonts w:ascii="Arial" w:hAnsi="Arial" w:cs="Arial"/>
          <w:b/>
          <w:szCs w:val="24"/>
          <w:lang w:val="pt-BR" w:eastAsia="ja-JP"/>
        </w:rPr>
        <w:t>___</w:t>
      </w:r>
      <w:r w:rsidRPr="00963286">
        <w:rPr>
          <w:rFonts w:ascii="Arial" w:hAnsi="Arial" w:cs="Arial"/>
          <w:b/>
          <w:szCs w:val="24"/>
          <w:lang w:val="pt-BR" w:eastAsia="ja-JP"/>
        </w:rPr>
        <w:t>?</w:t>
      </w:r>
    </w:p>
    <w:p w:rsidR="00963286" w:rsidRPr="00963286" w:rsidRDefault="00963286" w:rsidP="00963286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963286">
        <w:rPr>
          <w:rFonts w:cs="Arial"/>
          <w:sz w:val="24"/>
          <w:szCs w:val="24"/>
          <w:lang w:val="pt-BR" w:eastAsia="ja-JP"/>
        </w:rPr>
        <w:t>ABEL</w:t>
      </w:r>
    </w:p>
    <w:p w:rsidR="00963286" w:rsidRPr="00963286" w:rsidRDefault="00963286" w:rsidP="00963286">
      <w:pPr>
        <w:pStyle w:val="Pr-formataoHTML"/>
        <w:spacing w:before="143" w:after="143" w:line="280" w:lineRule="exact"/>
        <w:ind w:firstLine="0"/>
        <w:jc w:val="both"/>
        <w:rPr>
          <w:rFonts w:cs="Arial"/>
          <w:sz w:val="24"/>
          <w:szCs w:val="24"/>
          <w:lang w:val="pt-BR"/>
        </w:rPr>
      </w:pPr>
      <w:r w:rsidRPr="00963286">
        <w:rPr>
          <w:rFonts w:cs="Arial"/>
          <w:sz w:val="24"/>
          <w:szCs w:val="24"/>
          <w:lang w:val="pt-BR" w:eastAsia="ja-JP"/>
        </w:rPr>
        <w:t xml:space="preserve">(v. 4) </w:t>
      </w:r>
      <w:r w:rsidRPr="00963286">
        <w:rPr>
          <w:rFonts w:cs="Arial"/>
          <w:sz w:val="24"/>
          <w:szCs w:val="24"/>
          <w:vertAlign w:val="superscript"/>
          <w:lang w:val="pt-BR"/>
        </w:rPr>
        <w:t>4</w:t>
      </w:r>
      <w:r w:rsidRPr="00963286">
        <w:rPr>
          <w:rFonts w:cs="Arial"/>
          <w:sz w:val="24"/>
          <w:szCs w:val="24"/>
          <w:lang w:val="pt-BR"/>
        </w:rPr>
        <w:t xml:space="preserve"> Pela fé Abel ofereceu a Deus um sacrifício superior ao de Caim. Pela fé ele foi reconhecido como justo, quando Deus aprovou as suas ofertas. Embora esteja morto, por meio da fé ainda fala.</w:t>
      </w:r>
    </w:p>
    <w:p w:rsidR="00963286" w:rsidRPr="00963286" w:rsidRDefault="00963286" w:rsidP="00963286">
      <w:pPr>
        <w:pStyle w:val="Parteinferiordoformulrio"/>
        <w:numPr>
          <w:ilvl w:val="0"/>
          <w:numId w:val="2"/>
        </w:numPr>
        <w:spacing w:after="71"/>
        <w:ind w:firstLine="0"/>
        <w:jc w:val="both"/>
        <w:rPr>
          <w:rFonts w:cs="Arial"/>
          <w:b/>
          <w:szCs w:val="24"/>
          <w:lang w:val="pt-BR" w:eastAsia="ja-JP"/>
        </w:rPr>
      </w:pPr>
      <w:r w:rsidRPr="00963286">
        <w:rPr>
          <w:rFonts w:cs="Arial"/>
          <w:b/>
          <w:szCs w:val="24"/>
          <w:lang w:val="pt-BR" w:eastAsia="ja-JP"/>
        </w:rPr>
        <w:t>Pergunta:  Abel, o que você fez?</w:t>
      </w:r>
    </w:p>
    <w:p w:rsidR="00963286" w:rsidRPr="00963286" w:rsidRDefault="00963286" w:rsidP="00963286">
      <w:pPr>
        <w:pStyle w:val="Parteinferiordoformulrio"/>
        <w:numPr>
          <w:ilvl w:val="0"/>
          <w:numId w:val="2"/>
        </w:numPr>
        <w:tabs>
          <w:tab w:val="clear" w:pos="360"/>
          <w:tab w:val="num" w:pos="1080"/>
        </w:tabs>
        <w:spacing w:after="71"/>
        <w:ind w:firstLine="360"/>
        <w:jc w:val="both"/>
        <w:rPr>
          <w:rFonts w:cs="Arial"/>
          <w:b/>
          <w:szCs w:val="24"/>
          <w:lang w:val="pt-BR" w:eastAsia="ja-JP"/>
        </w:rPr>
      </w:pPr>
      <w:r w:rsidRPr="00963286">
        <w:rPr>
          <w:rFonts w:cs="Arial"/>
          <w:b/>
          <w:szCs w:val="24"/>
          <w:lang w:val="pt-BR" w:eastAsia="ja-JP"/>
        </w:rPr>
        <w:t xml:space="preserve">Resposta: Eu obedeci. Eu obedeci </w:t>
      </w:r>
      <w:r w:rsidRPr="00963286">
        <w:rPr>
          <w:rFonts w:cs="Arial"/>
          <w:b/>
          <w:szCs w:val="24"/>
          <w:u w:val="single"/>
          <w:lang w:val="pt-BR" w:eastAsia="ja-JP"/>
        </w:rPr>
        <w:t>a Deus</w:t>
      </w:r>
      <w:r w:rsidRPr="00963286">
        <w:rPr>
          <w:rFonts w:cs="Arial"/>
          <w:b/>
          <w:szCs w:val="24"/>
          <w:lang w:val="pt-BR" w:eastAsia="ja-JP"/>
        </w:rPr>
        <w:t>.</w:t>
      </w:r>
    </w:p>
    <w:p w:rsidR="00963286" w:rsidRPr="00963286" w:rsidRDefault="00963286" w:rsidP="00963286">
      <w:pPr>
        <w:pStyle w:val="Parteinferiordoformulrio"/>
        <w:spacing w:after="71"/>
        <w:ind w:left="360" w:firstLine="0"/>
        <w:jc w:val="both"/>
        <w:rPr>
          <w:rFonts w:cs="Arial"/>
          <w:b/>
          <w:szCs w:val="24"/>
          <w:lang w:val="pt-BR" w:eastAsia="ja-JP"/>
        </w:rPr>
      </w:pPr>
    </w:p>
    <w:p w:rsidR="00963286" w:rsidRPr="003D2ACD" w:rsidRDefault="00963286" w:rsidP="00963286">
      <w:pPr>
        <w:numPr>
          <w:ilvl w:val="0"/>
          <w:numId w:val="3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D2ACD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A história de Abel é contada em Gn. 4:1-7 </w:t>
      </w:r>
      <w:r w:rsidR="00C74806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="00C74806">
        <w:rPr>
          <w:rFonts w:ascii="Arial" w:hAnsi="Arial" w:cs="Arial"/>
          <w:b/>
          <w:sz w:val="24"/>
          <w:szCs w:val="24"/>
          <w:lang w:val="pt-BR" w:eastAsia="ja-JP"/>
        </w:rPr>
        <w:br/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Pr="003D2ACD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Adão teve relações com Eva, sua mulher, e ela engravidou e deu à luz Caim. Disse ela: “Com o auxílio do SENHOR tive um filho homem”. </w:t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/>
        </w:rPr>
        <w:t>2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 Voltou a dar à luz, desta vez a Abel, irmão dele. Abel tornou-se pastor de ovelhas, e Caim, agricultor. </w:t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/>
        </w:rPr>
        <w:t>3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 Passado algum tempo, Caim trouxe do fruto da terra uma oferta ao SENHOR. </w:t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/>
        </w:rPr>
        <w:t>4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 Abel, por sua vez, trouxe as partes gordas das primeiras crias do seu rebanho. O SENHOR aceitou com agrado Abel e sua oferta, </w:t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/>
        </w:rPr>
        <w:t>5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 mas não aceitou Caim e sua oferta. Por isso Caim se enfureceu e o seu rosto se transtornou. </w:t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/>
        </w:rPr>
        <w:t>6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 O SENHOR disse a Caim: “Por que você está furioso? Por que se transtornou o seu rosto? </w:t>
      </w:r>
      <w:r w:rsidRPr="003D2ACD">
        <w:rPr>
          <w:rFonts w:ascii="Arial" w:hAnsi="Arial" w:cs="Arial"/>
          <w:b/>
          <w:sz w:val="24"/>
          <w:szCs w:val="24"/>
          <w:vertAlign w:val="superscript"/>
          <w:lang w:val="pt-BR"/>
        </w:rPr>
        <w:t>7</w:t>
      </w:r>
      <w:r w:rsidRPr="003D2ACD">
        <w:rPr>
          <w:rFonts w:ascii="Arial" w:hAnsi="Arial" w:cs="Arial"/>
          <w:b/>
          <w:sz w:val="24"/>
          <w:szCs w:val="24"/>
          <w:lang w:val="pt-BR"/>
        </w:rPr>
        <w:t xml:space="preserve"> Se você fizer o bem, não será aceito? Mas se não o fizer, saiba que o pecado o ameaça à porta; ele deseja conquistá-lo, mas você deve dominá-lo”.</w:t>
      </w:r>
    </w:p>
    <w:p w:rsidR="00963286" w:rsidRPr="00AB3207" w:rsidRDefault="00963286" w:rsidP="00963286">
      <w:pPr>
        <w:numPr>
          <w:ilvl w:val="0"/>
          <w:numId w:val="3"/>
        </w:numPr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B3207">
        <w:rPr>
          <w:rFonts w:ascii="Arial" w:hAnsi="Arial" w:cs="Arial"/>
          <w:b/>
          <w:sz w:val="24"/>
          <w:szCs w:val="24"/>
          <w:lang w:val="pt-BR" w:eastAsia="ja-JP"/>
        </w:rPr>
        <w:t>Não sabemos muitas coisas aqui:</w:t>
      </w:r>
    </w:p>
    <w:p w:rsidR="00963286" w:rsidRPr="00963286" w:rsidRDefault="00AB3207" w:rsidP="00963286">
      <w:pPr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963286"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Deus falou com ele</w:t>
      </w:r>
    </w:p>
    <w:p w:rsidR="00963286" w:rsidRPr="00963286" w:rsidRDefault="00AB3207" w:rsidP="00963286">
      <w:pPr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963286"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Deus falou com ele</w:t>
      </w:r>
    </w:p>
    <w:p w:rsidR="00963286" w:rsidRPr="008F5B43" w:rsidRDefault="00963286" w:rsidP="00963286">
      <w:pPr>
        <w:numPr>
          <w:ilvl w:val="0"/>
          <w:numId w:val="10"/>
        </w:numPr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F5B43">
        <w:rPr>
          <w:rFonts w:ascii="Arial" w:hAnsi="Arial" w:cs="Arial"/>
          <w:b/>
          <w:sz w:val="24"/>
          <w:szCs w:val="24"/>
          <w:lang w:val="pt-BR" w:eastAsia="ja-JP"/>
        </w:rPr>
        <w:t>O que sabemos: Abel obedeceu a Deus!</w:t>
      </w:r>
    </w:p>
    <w:p w:rsidR="00963286" w:rsidRPr="00963286" w:rsidRDefault="00963286" w:rsidP="00963286">
      <w:pPr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>Então o que ele fez estava certo!</w:t>
      </w:r>
    </w:p>
    <w:p w:rsidR="00963286" w:rsidRPr="00963286" w:rsidRDefault="00963286" w:rsidP="00963286">
      <w:pPr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Então Abel </w:t>
      </w:r>
      <w:r w:rsidR="008F5B43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a Deus.</w:t>
      </w:r>
    </w:p>
    <w:p w:rsidR="00963286" w:rsidRPr="00963286" w:rsidRDefault="00716F47" w:rsidP="00963286">
      <w:pPr>
        <w:numPr>
          <w:ilvl w:val="1"/>
          <w:numId w:val="10"/>
        </w:numPr>
        <w:tabs>
          <w:tab w:val="left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963286"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desobedeceu, estava errado e desagradou a Deus.</w:t>
      </w:r>
    </w:p>
    <w:p w:rsidR="00963286" w:rsidRPr="00716F47" w:rsidRDefault="00963286" w:rsidP="00963286">
      <w:pPr>
        <w:numPr>
          <w:ilvl w:val="0"/>
          <w:numId w:val="10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16F47">
        <w:rPr>
          <w:rFonts w:ascii="Arial" w:hAnsi="Arial" w:cs="Arial"/>
          <w:b/>
          <w:sz w:val="24"/>
          <w:szCs w:val="24"/>
          <w:lang w:val="pt-BR" w:eastAsia="ja-JP"/>
        </w:rPr>
        <w:t>Freq</w:t>
      </w:r>
      <w:r w:rsidR="00B86DB7">
        <w:rPr>
          <w:rFonts w:ascii="Arial" w:hAnsi="Arial" w:cs="Arial"/>
          <w:b/>
          <w:sz w:val="24"/>
          <w:szCs w:val="24"/>
          <w:lang w:val="pt-BR" w:eastAsia="ja-JP"/>
        </w:rPr>
        <w:t>u</w:t>
      </w:r>
      <w:r w:rsidRPr="00716F47">
        <w:rPr>
          <w:rFonts w:ascii="Arial" w:hAnsi="Arial" w:cs="Arial"/>
          <w:b/>
          <w:sz w:val="24"/>
          <w:szCs w:val="24"/>
          <w:lang w:val="pt-BR" w:eastAsia="ja-JP"/>
        </w:rPr>
        <w:t xml:space="preserve">entemente Deus nos fala para fazermos coisas que não </w:t>
      </w:r>
      <w:r w:rsidR="006912C9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716F47">
        <w:rPr>
          <w:rFonts w:ascii="Arial" w:hAnsi="Arial" w:cs="Arial"/>
          <w:b/>
          <w:sz w:val="24"/>
          <w:szCs w:val="24"/>
          <w:lang w:val="pt-BR" w:eastAsia="ja-JP"/>
        </w:rPr>
        <w:t xml:space="preserve"> ou não podem ser explicadas pela razão humana. </w:t>
      </w:r>
      <w:r w:rsidR="006912C9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="006912C9">
        <w:rPr>
          <w:rFonts w:ascii="Arial" w:hAnsi="Arial" w:cs="Arial"/>
          <w:b/>
          <w:sz w:val="24"/>
          <w:szCs w:val="24"/>
          <w:lang w:val="pt-BR" w:eastAsia="ja-JP"/>
        </w:rPr>
        <w:br/>
      </w:r>
      <w:r w:rsidRPr="00716F47">
        <w:rPr>
          <w:rFonts w:ascii="Arial" w:hAnsi="Arial" w:cs="Arial"/>
          <w:b/>
          <w:sz w:val="24"/>
          <w:szCs w:val="24"/>
          <w:lang w:val="pt-BR" w:eastAsia="ja-JP"/>
        </w:rPr>
        <w:t xml:space="preserve">Is. 55:9 </w:t>
      </w:r>
      <w:r w:rsidRPr="00716F47">
        <w:rPr>
          <w:rFonts w:ascii="Arial" w:hAnsi="Arial" w:cs="Arial"/>
          <w:b/>
          <w:sz w:val="24"/>
          <w:szCs w:val="24"/>
          <w:vertAlign w:val="superscript"/>
          <w:lang w:val="pt-BR"/>
        </w:rPr>
        <w:t>9</w:t>
      </w:r>
      <w:r w:rsidRPr="00716F47">
        <w:rPr>
          <w:rFonts w:ascii="Arial" w:hAnsi="Arial" w:cs="Arial"/>
          <w:b/>
          <w:sz w:val="24"/>
          <w:szCs w:val="24"/>
          <w:lang w:val="pt-BR"/>
        </w:rPr>
        <w:t xml:space="preserve"> “Assim como os céus são mais altos do que a terra, também os meus caminhos são mais altos do que os seus caminhos, e os meus pensamentos, mais altos do que os seus pensamentos.</w:t>
      </w:r>
    </w:p>
    <w:p w:rsidR="00963286" w:rsidRPr="00963286" w:rsidRDefault="00963286" w:rsidP="00963286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963286">
        <w:rPr>
          <w:rFonts w:cs="Arial"/>
          <w:sz w:val="24"/>
          <w:szCs w:val="24"/>
          <w:lang w:val="pt-BR" w:eastAsia="ja-JP"/>
        </w:rPr>
        <w:t xml:space="preserve">ENOQUE </w:t>
      </w:r>
      <w:r w:rsidR="00014A01">
        <w:rPr>
          <w:rFonts w:cs="Arial"/>
          <w:sz w:val="24"/>
          <w:szCs w:val="24"/>
          <w:lang w:val="pt-BR" w:eastAsia="ja-JP"/>
        </w:rPr>
        <w:br/>
      </w:r>
      <w:r w:rsidRPr="00963286">
        <w:rPr>
          <w:rFonts w:cs="Arial"/>
          <w:sz w:val="24"/>
          <w:szCs w:val="24"/>
          <w:lang w:val="pt-BR" w:eastAsia="ja-JP"/>
        </w:rPr>
        <w:t xml:space="preserve">(v. 5) </w:t>
      </w:r>
      <w:r w:rsidRPr="00963286">
        <w:rPr>
          <w:rFonts w:cs="Arial"/>
          <w:sz w:val="24"/>
          <w:szCs w:val="24"/>
          <w:vertAlign w:val="superscript"/>
          <w:lang w:val="pt-BR"/>
        </w:rPr>
        <w:t>5</w:t>
      </w:r>
      <w:r w:rsidRPr="00963286">
        <w:rPr>
          <w:rFonts w:cs="Arial"/>
          <w:sz w:val="24"/>
          <w:szCs w:val="24"/>
          <w:lang w:val="pt-BR"/>
        </w:rPr>
        <w:t xml:space="preserve"> Pela fé Enoque foi arrebatado, de modo que não experimentou a morte; “e já não foi encontrado, porque Deus o havia arrebatado”, pois antes de ser arrebatado recebeu testemunho de que tinha agradado a Deus.</w:t>
      </w:r>
    </w:p>
    <w:p w:rsidR="00963286" w:rsidRPr="00963286" w:rsidRDefault="00963286" w:rsidP="00963286">
      <w:pPr>
        <w:pStyle w:val="Parteinferiordoformulrio"/>
        <w:numPr>
          <w:ilvl w:val="0"/>
          <w:numId w:val="2"/>
        </w:numPr>
        <w:spacing w:after="71"/>
        <w:ind w:firstLine="0"/>
        <w:jc w:val="both"/>
        <w:rPr>
          <w:rFonts w:cs="Arial"/>
          <w:b/>
          <w:szCs w:val="24"/>
          <w:lang w:val="pt-BR" w:eastAsia="ja-JP"/>
        </w:rPr>
      </w:pPr>
      <w:r w:rsidRPr="00963286">
        <w:rPr>
          <w:rFonts w:cs="Arial"/>
          <w:b/>
          <w:szCs w:val="24"/>
          <w:lang w:val="pt-BR" w:eastAsia="ja-JP"/>
        </w:rPr>
        <w:t>Pergunta: Enoque, o que você fez?</w:t>
      </w:r>
    </w:p>
    <w:p w:rsidR="00963286" w:rsidRPr="00AC331C" w:rsidRDefault="00963286" w:rsidP="00963286">
      <w:pPr>
        <w:numPr>
          <w:ilvl w:val="0"/>
          <w:numId w:val="12"/>
        </w:numPr>
        <w:tabs>
          <w:tab w:val="left" w:pos="720"/>
        </w:tabs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C331C">
        <w:rPr>
          <w:rFonts w:ascii="Arial" w:hAnsi="Arial" w:cs="Arial"/>
          <w:b/>
          <w:sz w:val="24"/>
          <w:szCs w:val="24"/>
          <w:lang w:val="pt-BR" w:eastAsia="ja-JP"/>
        </w:rPr>
        <w:t xml:space="preserve">Enoque andou com Deus, mesmo que ele tivesse que andar </w:t>
      </w:r>
      <w:r w:rsidR="007F0876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AC331C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63286" w:rsidRPr="00963286" w:rsidRDefault="00963286" w:rsidP="00963286">
      <w:pPr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O filho de Enoque foi </w:t>
      </w:r>
      <w:r w:rsidR="008F4F16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– o homem mais velho que já viveu, com </w:t>
      </w:r>
      <w:r w:rsidR="008F4F16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anos</w:t>
      </w:r>
      <w:r w:rsidR="009C4F49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63286" w:rsidRPr="00963286" w:rsidRDefault="00963286" w:rsidP="00963286">
      <w:pPr>
        <w:numPr>
          <w:ilvl w:val="1"/>
          <w:numId w:val="12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Matusalém viveu nos dias de Gn. 6:5 </w:t>
      </w:r>
      <w:r w:rsidRPr="00963286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5</w:t>
      </w:r>
      <w:r w:rsidRPr="00963286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Pr="00963286">
        <w:rPr>
          <w:rFonts w:ascii="Arial" w:hAnsi="Arial" w:cs="Arial"/>
          <w:b/>
          <w:sz w:val="24"/>
          <w:szCs w:val="24"/>
          <w:lang w:val="pt-BR"/>
        </w:rPr>
        <w:t>O SENHOR viu que a perversidade do homem tinha aumentado na terra e que toda a inclinação dos pensamentos do seu coração era sempre e somente para o mal.</w:t>
      </w:r>
    </w:p>
    <w:p w:rsidR="00963286" w:rsidRDefault="00963286" w:rsidP="00963286">
      <w:pPr>
        <w:numPr>
          <w:ilvl w:val="1"/>
          <w:numId w:val="12"/>
        </w:numPr>
        <w:tabs>
          <w:tab w:val="left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>Você sabe como ele morreu?</w:t>
      </w:r>
    </w:p>
    <w:p w:rsidR="007005B5" w:rsidRPr="00963286" w:rsidRDefault="007005B5" w:rsidP="007005B5">
      <w:pPr>
        <w:tabs>
          <w:tab w:val="left" w:pos="108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________________________________________________________________________________________________________________________________</w:t>
      </w:r>
    </w:p>
    <w:p w:rsidR="00963286" w:rsidRPr="00963286" w:rsidRDefault="00963286" w:rsidP="00963286">
      <w:pPr>
        <w:numPr>
          <w:ilvl w:val="1"/>
          <w:numId w:val="12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Enoque viveu em grande contraste com seus dias, </w:t>
      </w:r>
      <w:r w:rsidR="00384992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 do seu filho e neto e da sociedade </w:t>
      </w:r>
      <w:r w:rsidR="009C4F49">
        <w:rPr>
          <w:rFonts w:ascii="Arial" w:hAnsi="Arial" w:cs="Arial"/>
          <w:b/>
          <w:sz w:val="24"/>
          <w:szCs w:val="24"/>
          <w:lang w:val="pt-BR" w:eastAsia="ja-JP"/>
        </w:rPr>
        <w:t xml:space="preserve">em 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>que ele viv</w:t>
      </w:r>
      <w:r w:rsidR="009C4F49">
        <w:rPr>
          <w:rFonts w:ascii="Arial" w:hAnsi="Arial" w:cs="Arial"/>
          <w:b/>
          <w:sz w:val="24"/>
          <w:szCs w:val="24"/>
          <w:lang w:val="pt-BR" w:eastAsia="ja-JP"/>
        </w:rPr>
        <w:t>i</w:t>
      </w:r>
      <w:r w:rsidRPr="00963286">
        <w:rPr>
          <w:rFonts w:ascii="Arial" w:hAnsi="Arial" w:cs="Arial"/>
          <w:b/>
          <w:sz w:val="24"/>
          <w:szCs w:val="24"/>
          <w:lang w:val="pt-BR" w:eastAsia="ja-JP"/>
        </w:rPr>
        <w:t>a.</w:t>
      </w:r>
    </w:p>
    <w:p w:rsidR="00963286" w:rsidRPr="00963286" w:rsidRDefault="00963286" w:rsidP="00963286">
      <w:pPr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 xml:space="preserve">Judas 14,15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/>
        </w:rPr>
        <w:t>14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Enoque, o sétimo a partir de Adão, profetizou acerca deles: “Vejam, o Senhor vem com milhares de milhares de seus santos, </w:t>
      </w:r>
      <w:r w:rsidRPr="00963286">
        <w:rPr>
          <w:rFonts w:ascii="Arial" w:hAnsi="Arial" w:cs="Arial"/>
          <w:b/>
          <w:sz w:val="24"/>
          <w:szCs w:val="24"/>
          <w:vertAlign w:val="superscript"/>
          <w:lang w:val="pt-BR"/>
        </w:rPr>
        <w:t>15</w:t>
      </w:r>
      <w:r w:rsidRPr="00963286">
        <w:rPr>
          <w:rFonts w:ascii="Arial" w:hAnsi="Arial" w:cs="Arial"/>
          <w:b/>
          <w:sz w:val="24"/>
          <w:szCs w:val="24"/>
          <w:lang w:val="pt-BR"/>
        </w:rPr>
        <w:t xml:space="preserve"> para julgar a todos e convencer todos os ímpios a respeito de todos os atos de impiedade que eles cometeram impiamente e acerca de todas as palavras insolentes que os pecadores ímpios falaram contra ele”.</w:t>
      </w:r>
    </w:p>
    <w:p w:rsidR="00963286" w:rsidRPr="00C81ED8" w:rsidRDefault="00963286" w:rsidP="00963286">
      <w:pPr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C81ED8">
        <w:rPr>
          <w:rFonts w:ascii="Arial" w:hAnsi="Arial" w:cs="Arial"/>
          <w:b/>
          <w:sz w:val="24"/>
          <w:szCs w:val="24"/>
          <w:lang w:val="pt-BR" w:eastAsia="ja-JP"/>
        </w:rPr>
        <w:t>Deus nos convida para sermos homens e mulheres de fé que viverão vidas para Deus no meio de um mundo contra Deus.</w:t>
      </w:r>
    </w:p>
    <w:p w:rsidR="00857A78" w:rsidRPr="00970BE4" w:rsidRDefault="00857A78" w:rsidP="00857A78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970BE4">
        <w:rPr>
          <w:lang w:val="pt-BR" w:eastAsia="ja-JP"/>
        </w:rPr>
        <w:t>Deus quer homens hoje que andem com Ele quando seus amigos insultam e amaldiçoam o nome do Salvador. Homens que serão fiéis às esposas, manterão mentes e lábios puros e darão ao Senhor pri</w:t>
      </w:r>
      <w:r w:rsidR="009C4F49">
        <w:rPr>
          <w:lang w:val="pt-BR" w:eastAsia="ja-JP"/>
        </w:rPr>
        <w:t xml:space="preserve">oridade de tempo, em vez de </w:t>
      </w:r>
      <w:r w:rsidRPr="00970BE4">
        <w:rPr>
          <w:lang w:val="pt-BR" w:eastAsia="ja-JP"/>
        </w:rPr>
        <w:t>consumir todo seu tempo de lazer co</w:t>
      </w:r>
      <w:r w:rsidR="009C4F49">
        <w:rPr>
          <w:lang w:val="pt-BR" w:eastAsia="ja-JP"/>
        </w:rPr>
        <w:t>n</w:t>
      </w:r>
      <w:r w:rsidRPr="00970BE4">
        <w:rPr>
          <w:lang w:val="pt-BR" w:eastAsia="ja-JP"/>
        </w:rPr>
        <w:t>sigo mesmos.</w:t>
      </w:r>
    </w:p>
    <w:p w:rsidR="00857A78" w:rsidRPr="00970BE4" w:rsidRDefault="00857A78" w:rsidP="00857A78">
      <w:pPr>
        <w:pStyle w:val="HTMLDefinition1"/>
        <w:numPr>
          <w:ilvl w:val="1"/>
          <w:numId w:val="12"/>
        </w:numPr>
        <w:tabs>
          <w:tab w:val="left" w:pos="1080"/>
        </w:tabs>
        <w:spacing w:after="143"/>
        <w:ind w:left="1080"/>
        <w:jc w:val="both"/>
        <w:rPr>
          <w:lang w:val="pt-BR" w:eastAsia="ja-JP"/>
        </w:rPr>
      </w:pPr>
      <w:r w:rsidRPr="00970BE4">
        <w:rPr>
          <w:lang w:val="pt-BR" w:eastAsia="ja-JP"/>
        </w:rPr>
        <w:t xml:space="preserve">Deus quer mulheres que porão de lado os padrões vis do mundo e demonstrarão um coração que ama o Mestre. Mulheres que se vestem modestamente porque procuram o prazer do Pai Celestial mais </w:t>
      </w:r>
      <w:r w:rsidR="00EC7D7B">
        <w:rPr>
          <w:lang w:val="pt-BR" w:eastAsia="ja-JP"/>
        </w:rPr>
        <w:t xml:space="preserve">do </w:t>
      </w:r>
      <w:r w:rsidRPr="00970BE4">
        <w:rPr>
          <w:lang w:val="pt-BR" w:eastAsia="ja-JP"/>
        </w:rPr>
        <w:t>que os galanteios dos homens. Mulheres que valorizam os adornos internos do coraç</w:t>
      </w:r>
      <w:r w:rsidR="00EC7D7B">
        <w:rPr>
          <w:lang w:val="pt-BR" w:eastAsia="ja-JP"/>
        </w:rPr>
        <w:t>ão mais do que os externos de jo</w:t>
      </w:r>
      <w:r w:rsidRPr="00970BE4">
        <w:rPr>
          <w:lang w:val="pt-BR" w:eastAsia="ja-JP"/>
        </w:rPr>
        <w:t xml:space="preserve">ias e pedras preciosas. Mulheres que amam </w:t>
      </w:r>
      <w:r w:rsidR="00EC7D7B">
        <w:rPr>
          <w:lang w:val="pt-BR" w:eastAsia="ja-JP"/>
        </w:rPr>
        <w:t xml:space="preserve">tanto </w:t>
      </w:r>
      <w:r w:rsidRPr="00970BE4">
        <w:rPr>
          <w:lang w:val="pt-BR" w:eastAsia="ja-JP"/>
        </w:rPr>
        <w:t xml:space="preserve">a Deus que </w:t>
      </w:r>
      <w:r w:rsidR="00EC7D7B">
        <w:rPr>
          <w:lang w:val="pt-BR" w:eastAsia="ja-JP"/>
        </w:rPr>
        <w:t xml:space="preserve">também </w:t>
      </w:r>
      <w:r w:rsidRPr="00970BE4">
        <w:rPr>
          <w:lang w:val="pt-BR" w:eastAsia="ja-JP"/>
        </w:rPr>
        <w:t xml:space="preserve">amam seus maridos e se submetem a eles e honram </w:t>
      </w:r>
      <w:r w:rsidR="00EC7D7B">
        <w:rPr>
          <w:lang w:val="pt-BR" w:eastAsia="ja-JP"/>
        </w:rPr>
        <w:t xml:space="preserve">ao </w:t>
      </w:r>
      <w:r w:rsidRPr="00970BE4">
        <w:rPr>
          <w:lang w:val="pt-BR" w:eastAsia="ja-JP"/>
        </w:rPr>
        <w:t>seu Senhor, mesmo quando sabem que são mais espertas e melhores.</w:t>
      </w:r>
    </w:p>
    <w:p w:rsidR="00857A78" w:rsidRPr="00857A78" w:rsidRDefault="00857A78" w:rsidP="00857A78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970BE4">
        <w:rPr>
          <w:lang w:val="pt-BR" w:eastAsia="ja-JP"/>
        </w:rPr>
        <w:t xml:space="preserve">Deus quer pessoas jovens que andem com Ele… na escola, nos jogos, no trabalho, no lazer, no namoro, nas escolhas da vida escolar e vocacional e </w:t>
      </w:r>
      <w:r w:rsidR="00EC7D7B">
        <w:rPr>
          <w:lang w:val="pt-BR" w:eastAsia="ja-JP"/>
        </w:rPr>
        <w:t xml:space="preserve">nas </w:t>
      </w:r>
      <w:r w:rsidRPr="00970BE4">
        <w:rPr>
          <w:lang w:val="pt-BR" w:eastAsia="ja-JP"/>
        </w:rPr>
        <w:t>paqueras.</w:t>
      </w:r>
    </w:p>
    <w:p w:rsidR="00963286" w:rsidRPr="00963286" w:rsidRDefault="00963286" w:rsidP="00963286">
      <w:pPr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63286">
        <w:rPr>
          <w:rFonts w:ascii="Arial" w:hAnsi="Arial" w:cs="Arial"/>
          <w:b/>
          <w:sz w:val="24"/>
          <w:szCs w:val="24"/>
          <w:lang w:val="pt-BR" w:eastAsia="ja-JP"/>
        </w:rPr>
        <w:t>Deus procura por homens e mulheres como Enoque – que andem com Deus!</w:t>
      </w:r>
    </w:p>
    <w:sectPr w:rsidR="00963286" w:rsidRPr="00963286" w:rsidSect="00344FC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B8" w:rsidRDefault="007376B8">
      <w:r>
        <w:separator/>
      </w:r>
    </w:p>
  </w:endnote>
  <w:endnote w:type="continuationSeparator" w:id="1">
    <w:p w:rsidR="007376B8" w:rsidRDefault="0073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B8" w:rsidRDefault="007376B8">
      <w:r>
        <w:separator/>
      </w:r>
    </w:p>
  </w:footnote>
  <w:footnote w:type="continuationSeparator" w:id="1">
    <w:p w:rsidR="007376B8" w:rsidRDefault="0073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FE" w:rsidRPr="00857A78" w:rsidRDefault="00AE1AFE" w:rsidP="00AE1AFE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857A78">
      <w:rPr>
        <w:rFonts w:cs="Arial"/>
        <w:lang w:val="pt-BR"/>
      </w:rPr>
      <w:t>18</w:t>
    </w:r>
    <w:r w:rsidRPr="00857A78">
      <w:rPr>
        <w:rFonts w:cs="Arial"/>
        <w:lang w:val="pt-BR"/>
      </w:rPr>
      <w:tab/>
    </w:r>
    <w:r w:rsidRPr="00857A78">
      <w:rPr>
        <w:rFonts w:cs="Arial"/>
        <w:lang w:val="pt-BR"/>
      </w:rPr>
      <w:tab/>
      <w:t>HEBREUS</w:t>
    </w:r>
    <w:r w:rsidRPr="00857A78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857A78">
      <w:rPr>
        <w:rFonts w:cs="Arial"/>
        <w:lang w:val="pt-BR"/>
      </w:rPr>
      <w:tab/>
      <w:t xml:space="preserve">Página </w:t>
    </w:r>
    <w:r w:rsidR="005B148F">
      <w:rPr>
        <w:rStyle w:val="Nmerodepgina"/>
        <w:rFonts w:cs="Arial"/>
      </w:rPr>
      <w:fldChar w:fldCharType="begin"/>
    </w:r>
    <w:r w:rsidRPr="00857A78">
      <w:rPr>
        <w:rStyle w:val="Nmerodepgina"/>
        <w:rFonts w:cs="Arial"/>
        <w:lang w:val="pt-BR"/>
      </w:rPr>
      <w:instrText xml:space="preserve"> PAGE </w:instrText>
    </w:r>
    <w:r w:rsidR="005B148F">
      <w:rPr>
        <w:rStyle w:val="Nmerodepgina"/>
        <w:rFonts w:cs="Arial"/>
      </w:rPr>
      <w:fldChar w:fldCharType="separate"/>
    </w:r>
    <w:r w:rsidR="00EC7D7B">
      <w:rPr>
        <w:rStyle w:val="Nmerodepgina"/>
        <w:rFonts w:cs="Arial"/>
        <w:noProof/>
        <w:lang w:val="pt-BR"/>
      </w:rPr>
      <w:t>4</w:t>
    </w:r>
    <w:r w:rsidR="005B148F">
      <w:rPr>
        <w:rStyle w:val="Nmerodepgina"/>
        <w:rFonts w:cs="Arial"/>
      </w:rPr>
      <w:fldChar w:fldCharType="end"/>
    </w:r>
  </w:p>
  <w:p w:rsidR="00FD1A8B" w:rsidRPr="00857A78" w:rsidRDefault="00FD1A8B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E4AE83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393594F"/>
    <w:multiLevelType w:val="multilevel"/>
    <w:tmpl w:val="634CC9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8F4169"/>
    <w:multiLevelType w:val="multilevel"/>
    <w:tmpl w:val="0B8671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7D3FB3"/>
    <w:multiLevelType w:val="multilevel"/>
    <w:tmpl w:val="E4AE83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4F1F3104"/>
    <w:multiLevelType w:val="multilevel"/>
    <w:tmpl w:val="D33C55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794E66"/>
    <w:multiLevelType w:val="multilevel"/>
    <w:tmpl w:val="634CC9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A310AF"/>
    <w:multiLevelType w:val="multilevel"/>
    <w:tmpl w:val="D33C55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47"/>
    <w:rsid w:val="00014A01"/>
    <w:rsid w:val="0005577E"/>
    <w:rsid w:val="00166876"/>
    <w:rsid w:val="002356DD"/>
    <w:rsid w:val="00344FC2"/>
    <w:rsid w:val="00384992"/>
    <w:rsid w:val="003C7832"/>
    <w:rsid w:val="003D2ACD"/>
    <w:rsid w:val="003E77C5"/>
    <w:rsid w:val="003F11D7"/>
    <w:rsid w:val="0043701A"/>
    <w:rsid w:val="0043779C"/>
    <w:rsid w:val="004400A1"/>
    <w:rsid w:val="005B148F"/>
    <w:rsid w:val="005B1836"/>
    <w:rsid w:val="006912C9"/>
    <w:rsid w:val="006B0E7D"/>
    <w:rsid w:val="006C40E1"/>
    <w:rsid w:val="007005B5"/>
    <w:rsid w:val="00716F47"/>
    <w:rsid w:val="007376B8"/>
    <w:rsid w:val="007564DD"/>
    <w:rsid w:val="00796C5F"/>
    <w:rsid w:val="007A197A"/>
    <w:rsid w:val="007F0876"/>
    <w:rsid w:val="007F3E87"/>
    <w:rsid w:val="00822729"/>
    <w:rsid w:val="00857A78"/>
    <w:rsid w:val="00895047"/>
    <w:rsid w:val="008A4AC3"/>
    <w:rsid w:val="008F4BFE"/>
    <w:rsid w:val="008F4F16"/>
    <w:rsid w:val="008F5B43"/>
    <w:rsid w:val="00932110"/>
    <w:rsid w:val="00963286"/>
    <w:rsid w:val="009C4F49"/>
    <w:rsid w:val="009E60D4"/>
    <w:rsid w:val="00AB3207"/>
    <w:rsid w:val="00AC331C"/>
    <w:rsid w:val="00AE1AFE"/>
    <w:rsid w:val="00AE4637"/>
    <w:rsid w:val="00B86DB7"/>
    <w:rsid w:val="00C23540"/>
    <w:rsid w:val="00C74806"/>
    <w:rsid w:val="00C81ED8"/>
    <w:rsid w:val="00C8483C"/>
    <w:rsid w:val="00DC1C5E"/>
    <w:rsid w:val="00DE4BE3"/>
    <w:rsid w:val="00EB64A4"/>
    <w:rsid w:val="00EC7D7B"/>
    <w:rsid w:val="00FA0907"/>
    <w:rsid w:val="00FB5056"/>
    <w:rsid w:val="00F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344FC2"/>
    <w:rPr>
      <w:sz w:val="24"/>
    </w:rPr>
  </w:style>
  <w:style w:type="paragraph" w:styleId="Parteinferiordoformulrio">
    <w:name w:val="HTML Bottom of Form"/>
    <w:basedOn w:val="Normal"/>
    <w:rsid w:val="00344FC2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344FC2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344FC2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344FC2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344FC2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344FC2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344FC2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344FC2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344FC2"/>
    <w:pPr>
      <w:ind w:firstLine="360"/>
    </w:pPr>
    <w:rPr>
      <w:rFonts w:ascii="Arial" w:hAnsi="Arial"/>
      <w:b/>
      <w:sz w:val="24"/>
    </w:rPr>
  </w:style>
  <w:style w:type="paragraph" w:styleId="Pr-formataoHTML">
    <w:name w:val="HTML Preformatted"/>
    <w:basedOn w:val="Normal"/>
    <w:rsid w:val="00344FC2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344FC2"/>
    <w:rPr>
      <w:rFonts w:ascii="Arial" w:hAnsi="Arial"/>
      <w:sz w:val="24"/>
    </w:rPr>
  </w:style>
  <w:style w:type="paragraph" w:styleId="Rodap">
    <w:name w:val="footer"/>
    <w:basedOn w:val="Normal"/>
    <w:rsid w:val="00344FC2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344FC2"/>
    <w:rPr>
      <w:rFonts w:ascii="Arial" w:hAnsi="Arial"/>
      <w:sz w:val="24"/>
    </w:rPr>
  </w:style>
  <w:style w:type="character" w:customStyle="1" w:styleId="vnum">
    <w:name w:val="vnum"/>
    <w:basedOn w:val="Fontepargpadro"/>
    <w:rsid w:val="00FA0907"/>
    <w:rPr>
      <w:sz w:val="14"/>
      <w:szCs w:val="14"/>
    </w:rPr>
  </w:style>
  <w:style w:type="character" w:customStyle="1" w:styleId="sc">
    <w:name w:val="sc"/>
    <w:basedOn w:val="Fontepargpadro"/>
    <w:rsid w:val="00FA0907"/>
    <w:rPr>
      <w:smallCaps/>
    </w:rPr>
  </w:style>
  <w:style w:type="character" w:customStyle="1" w:styleId="t4">
    <w:name w:val="t4"/>
    <w:basedOn w:val="Fontepargpadro"/>
    <w:rsid w:val="004400A1"/>
  </w:style>
  <w:style w:type="character" w:customStyle="1" w:styleId="CabealhoChar">
    <w:name w:val="Cabeçalho Char"/>
    <w:basedOn w:val="Fontepargpadro"/>
    <w:link w:val="Cabealho"/>
    <w:rsid w:val="00FD1A8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A8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semiHidden/>
    <w:unhideWhenUsed/>
    <w:rsid w:val="00FD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1207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HEROES OF THE FAITH, THEN AND NOW</vt:lpstr>
      <vt:lpstr>HEROES OF THE FAITH, THEN AND NOW</vt:lpstr>
    </vt:vector>
  </TitlesOfParts>
  <Company>St. Andrew Baptist Church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OF THE FAITH, THEN AND NOW</dc:title>
  <dc:creator>Mike Claunch</dc:creator>
  <cp:lastModifiedBy>vanessa</cp:lastModifiedBy>
  <cp:revision>3</cp:revision>
  <dcterms:created xsi:type="dcterms:W3CDTF">2013-03-26T21:44:00Z</dcterms:created>
  <dcterms:modified xsi:type="dcterms:W3CDTF">2013-11-06T23:26:00Z</dcterms:modified>
</cp:coreProperties>
</file>